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F2A" w:rsidRPr="00530A9A" w:rsidRDefault="002E1F2A" w:rsidP="002E1F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</w:t>
      </w:r>
      <w:r w:rsidR="003340C1">
        <w:rPr>
          <w:rFonts w:ascii="Times New Roman" w:hAnsi="Times New Roman" w:cs="Times New Roman"/>
          <w:b/>
          <w:sz w:val="24"/>
          <w:szCs w:val="24"/>
        </w:rPr>
        <w:t>/</w:t>
      </w:r>
      <w:r w:rsidR="000E2DC2">
        <w:rPr>
          <w:rFonts w:ascii="Times New Roman" w:hAnsi="Times New Roman" w:cs="Times New Roman"/>
          <w:b/>
          <w:sz w:val="24"/>
          <w:szCs w:val="24"/>
        </w:rPr>
        <w:t>24 уч.</w:t>
      </w:r>
      <w:r w:rsidR="00FB5B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0E2DC2" w:rsidRDefault="000E2DC2" w:rsidP="000E2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530A9A">
        <w:rPr>
          <w:rFonts w:ascii="Times New Roman" w:hAnsi="Times New Roman" w:cs="Times New Roman"/>
          <w:b/>
          <w:sz w:val="24"/>
          <w:szCs w:val="24"/>
        </w:rPr>
        <w:t>сероссийск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 школьников </w:t>
      </w:r>
      <w:r>
        <w:rPr>
          <w:rFonts w:ascii="Times New Roman" w:hAnsi="Times New Roman" w:cs="Times New Roman"/>
          <w:b/>
          <w:sz w:val="24"/>
          <w:szCs w:val="24"/>
        </w:rPr>
        <w:t>по технологии</w:t>
      </w:r>
    </w:p>
    <w:p w:rsidR="00FB5BBC" w:rsidRPr="000E2DC2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Профиль </w:t>
      </w:r>
      <w:r w:rsidRPr="000E2DC2">
        <w:rPr>
          <w:rFonts w:ascii="Times New Roman" w:hAnsi="Times New Roman" w:cs="Times New Roman"/>
          <w:b/>
          <w:sz w:val="24"/>
          <w:szCs w:val="24"/>
        </w:rPr>
        <w:t>«Техника, технологии и техническое творчество»</w:t>
      </w:r>
    </w:p>
    <w:p w:rsidR="000E2DC2" w:rsidRPr="000E2DC2" w:rsidRDefault="000E2DC2" w:rsidP="000E2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C2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E2DC2" w:rsidRPr="000E2DC2" w:rsidRDefault="000E2DC2" w:rsidP="000E2D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C2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0E2DC2" w:rsidRDefault="000E2DC2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C2">
        <w:rPr>
          <w:rFonts w:ascii="Times New Roman" w:hAnsi="Times New Roman" w:cs="Times New Roman"/>
          <w:b/>
          <w:sz w:val="24"/>
          <w:szCs w:val="24"/>
        </w:rPr>
        <w:t>Возрастная группа</w:t>
      </w:r>
      <w:r w:rsidR="003340C1">
        <w:rPr>
          <w:rFonts w:ascii="Times New Roman" w:hAnsi="Times New Roman" w:cs="Times New Roman"/>
          <w:b/>
          <w:sz w:val="24"/>
          <w:szCs w:val="24"/>
        </w:rPr>
        <w:t xml:space="preserve"> ‒ 7‒</w:t>
      </w:r>
      <w:r w:rsidRPr="000E2DC2">
        <w:rPr>
          <w:rFonts w:ascii="Times New Roman" w:hAnsi="Times New Roman" w:cs="Times New Roman"/>
          <w:b/>
          <w:sz w:val="24"/>
          <w:szCs w:val="24"/>
        </w:rPr>
        <w:t>8</w:t>
      </w:r>
      <w:r w:rsidR="003340C1">
        <w:rPr>
          <w:rFonts w:ascii="Times New Roman" w:hAnsi="Times New Roman" w:cs="Times New Roman"/>
          <w:b/>
          <w:sz w:val="24"/>
          <w:szCs w:val="24"/>
        </w:rPr>
        <w:t>-е</w:t>
      </w:r>
      <w:r w:rsidRPr="000E2DC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3340C1">
        <w:rPr>
          <w:rFonts w:ascii="Times New Roman" w:hAnsi="Times New Roman" w:cs="Times New Roman"/>
          <w:b/>
          <w:sz w:val="24"/>
          <w:szCs w:val="24"/>
        </w:rPr>
        <w:t>.</w:t>
      </w:r>
    </w:p>
    <w:p w:rsidR="002E1F2A" w:rsidRPr="00530A9A" w:rsidRDefault="002E1F2A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9A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4"/>
        <w:tblpPr w:leftFromText="180" w:rightFromText="180" w:vertAnchor="page" w:horzAnchor="margin" w:tblpXSpec="center" w:tblpY="3511"/>
        <w:tblW w:w="0" w:type="auto"/>
        <w:tblLook w:val="04A0" w:firstRow="1" w:lastRow="0" w:firstColumn="1" w:lastColumn="0" w:noHBand="0" w:noVBand="1"/>
      </w:tblPr>
      <w:tblGrid>
        <w:gridCol w:w="714"/>
        <w:gridCol w:w="5597"/>
        <w:gridCol w:w="1027"/>
      </w:tblGrid>
      <w:tr w:rsidR="00FB5BBC" w:rsidRPr="008D4AF3" w:rsidTr="009149DB">
        <w:trPr>
          <w:trHeight w:val="130"/>
        </w:trPr>
        <w:tc>
          <w:tcPr>
            <w:tcW w:w="714" w:type="dxa"/>
          </w:tcPr>
          <w:p w:rsidR="00FB5BBC" w:rsidRPr="006E7740" w:rsidRDefault="00FB5BBC" w:rsidP="00FB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7" w:type="dxa"/>
          </w:tcPr>
          <w:p w:rsidR="00FB5BBC" w:rsidRPr="003C74F2" w:rsidRDefault="00FB5BBC" w:rsidP="00FB5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4F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27" w:type="dxa"/>
          </w:tcPr>
          <w:p w:rsidR="00FB5BBC" w:rsidRPr="003C74F2" w:rsidRDefault="00FB5BBC" w:rsidP="00FB5BBC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FB5BBC" w:rsidRPr="008D4AF3" w:rsidTr="00FB5BBC">
        <w:trPr>
          <w:trHeight w:val="278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7" w:type="dxa"/>
          </w:tcPr>
          <w:p w:rsidR="00FB5BBC" w:rsidRPr="00314B48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СТД-120М, ТВ-6, сверлильный станок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262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285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221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98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260"/>
        </w:trPr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7" w:type="dxa"/>
          </w:tcPr>
          <w:p w:rsidR="00FB5BBC" w:rsidRPr="00FE7327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7" w:type="dxa"/>
          </w:tcPr>
          <w:p w:rsidR="00FB5BBC" w:rsidRPr="00314B48" w:rsidRDefault="00FB5BBC" w:rsidP="00FB5BBC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rPr>
          <w:trHeight w:val="260"/>
        </w:trPr>
        <w:tc>
          <w:tcPr>
            <w:tcW w:w="714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27" w:type="dxa"/>
          </w:tcPr>
          <w:p w:rsidR="00FB5BBC" w:rsidRPr="00DD7015" w:rsidRDefault="00FB5BBC" w:rsidP="00FB5BBC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7" w:type="dxa"/>
          </w:tcPr>
          <w:p w:rsidR="00FB5BBC" w:rsidRPr="002F06EE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27" w:type="dxa"/>
          </w:tcPr>
          <w:p w:rsidR="00FB5BBC" w:rsidRDefault="00FB5BBC" w:rsidP="00FB5BBC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7" w:type="dxa"/>
          </w:tcPr>
          <w:p w:rsidR="00FB5BBC" w:rsidRPr="00B9738F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2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7" w:type="dxa"/>
          </w:tcPr>
          <w:p w:rsidR="00FB5BBC" w:rsidRPr="001A166F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7" w:type="dxa"/>
          </w:tcPr>
          <w:p w:rsidR="00FB5BBC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B5BBC" w:rsidRPr="008D4AF3" w:rsidTr="00FB5BBC">
        <w:trPr>
          <w:trHeight w:val="303"/>
        </w:trPr>
        <w:tc>
          <w:tcPr>
            <w:tcW w:w="714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7" w:type="dxa"/>
          </w:tcPr>
          <w:p w:rsidR="00FB5BBC" w:rsidRPr="00B440B5" w:rsidRDefault="00FB5BBC" w:rsidP="00FB5BB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B5BBC" w:rsidRPr="008D4AF3" w:rsidTr="00FB5BBC">
        <w:tc>
          <w:tcPr>
            <w:tcW w:w="714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9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02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B5BBC" w:rsidRPr="008D4AF3" w:rsidTr="009149DB">
        <w:trPr>
          <w:trHeight w:val="227"/>
        </w:trPr>
        <w:tc>
          <w:tcPr>
            <w:tcW w:w="714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7" w:type="dxa"/>
            <w:shd w:val="clear" w:color="auto" w:fill="auto"/>
          </w:tcPr>
          <w:p w:rsidR="00FB5BBC" w:rsidRPr="008D4AF3" w:rsidRDefault="009149DB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14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Метрическая</w:t>
            </w:r>
            <w:proofErr w:type="gramEnd"/>
            <w:r w:rsidRPr="00914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наружный диаметр </w:t>
            </w:r>
            <w:r w:rsidR="003340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‒ </w:t>
            </w:r>
            <w:r w:rsidRPr="00914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 мм, шаг </w:t>
            </w:r>
            <w:r w:rsidR="003340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‒ </w:t>
            </w:r>
            <w:r w:rsidRPr="00914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мм, правая</w:t>
            </w:r>
          </w:p>
        </w:tc>
        <w:tc>
          <w:tcPr>
            <w:tcW w:w="1027" w:type="dxa"/>
          </w:tcPr>
          <w:p w:rsidR="00FB5BBC" w:rsidRPr="008D4AF3" w:rsidRDefault="00FB5BBC" w:rsidP="00FB5B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BBC" w:rsidRDefault="00FB5BBC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F2A" w:rsidRPr="000E2DC2" w:rsidRDefault="002E1F2A" w:rsidP="00FB5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C2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 с развёрнутым ответом</w:t>
      </w:r>
    </w:p>
    <w:tbl>
      <w:tblPr>
        <w:tblStyle w:val="a4"/>
        <w:tblpPr w:leftFromText="180" w:rightFromText="180" w:vertAnchor="text" w:horzAnchor="margin" w:tblpX="-176" w:tblpY="603"/>
        <w:tblW w:w="0" w:type="auto"/>
        <w:tblLayout w:type="fixed"/>
        <w:tblLook w:val="04A0" w:firstRow="1" w:lastRow="0" w:firstColumn="1" w:lastColumn="0" w:noHBand="0" w:noVBand="1"/>
      </w:tblPr>
      <w:tblGrid>
        <w:gridCol w:w="8506"/>
        <w:gridCol w:w="992"/>
      </w:tblGrid>
      <w:tr w:rsidR="00FB5BBC" w:rsidRPr="000E2DC2" w:rsidTr="00DA20E8">
        <w:tc>
          <w:tcPr>
            <w:tcW w:w="8506" w:type="dxa"/>
          </w:tcPr>
          <w:p w:rsidR="00FB5BBC" w:rsidRPr="00FB5BBC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B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5BBC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992" w:type="dxa"/>
          </w:tcPr>
          <w:p w:rsidR="00FB5BBC" w:rsidRPr="00FB5BBC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FB5BB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FB5BBC" w:rsidRPr="00FB5BBC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BBC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1. Выполнение эскиза изделия:</w:t>
            </w:r>
          </w:p>
          <w:p w:rsidR="00FB5BBC" w:rsidRPr="000E2DC2" w:rsidRDefault="003340C1" w:rsidP="00030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:rsidR="00FB5BBC" w:rsidRPr="000E2DC2" w:rsidRDefault="000306D8" w:rsidP="00030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2. Выбор способ изготовления изделия: ручной, станочный.</w:t>
            </w:r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3. Название технологических операций: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выбор материала;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разметка;</w:t>
            </w:r>
          </w:p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– строгание;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запил на одном торце под трезубец и наколка центра на другом торце заготовки;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 точение;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 отделка</w:t>
            </w:r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4. Оборудование, станки, инструменты и приспособления, необходимые для изготовления изделий: 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механическая обработка: токарный станок, токарные стамески, </w:t>
            </w:r>
            <w:proofErr w:type="spellStart"/>
            <w:proofErr w:type="gramStart"/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>штанген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>циркуль</w:t>
            </w:r>
            <w:proofErr w:type="gramEnd"/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или кронциркуль с линейкой, карандаш;</w:t>
            </w:r>
          </w:p>
          <w:p w:rsidR="00FB5BBC" w:rsidRPr="000E2DC2" w:rsidRDefault="000306D8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B5BBC" w:rsidRPr="000E2DC2">
              <w:rPr>
                <w:rFonts w:ascii="Times New Roman" w:hAnsi="Times New Roman" w:cs="Times New Roman"/>
                <w:sz w:val="24"/>
                <w:szCs w:val="24"/>
              </w:rPr>
              <w:t xml:space="preserve"> ручная обработка: линейка, рейсмус, рубанок, ножовка, шило.</w:t>
            </w:r>
          </w:p>
          <w:p w:rsidR="00FB5BBC" w:rsidRPr="000E2DC2" w:rsidRDefault="00FB5BBC" w:rsidP="00442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  <w:r w:rsidR="00442ED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42ED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>сли перечислено около 90</w:t>
            </w:r>
            <w:r w:rsidR="00442E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  <w:r w:rsidR="00DA20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инструментов и приспособлений</w:t>
            </w:r>
            <w:r w:rsidR="00442ED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E2D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ставить 2 балла</w:t>
            </w:r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Вид отделк</w:t>
            </w:r>
            <w:r w:rsidR="00442ED0">
              <w:rPr>
                <w:rFonts w:ascii="Times New Roman" w:hAnsi="Times New Roman" w:cs="Times New Roman"/>
                <w:sz w:val="24"/>
                <w:szCs w:val="24"/>
              </w:rPr>
              <w:t>и: шлифование наждачной бумагой</w:t>
            </w:r>
            <w:bookmarkStart w:id="0" w:name="_GoBack"/>
            <w:bookmarkEnd w:id="0"/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BBC" w:rsidRPr="000E2DC2" w:rsidTr="00DA20E8">
        <w:tc>
          <w:tcPr>
            <w:tcW w:w="8506" w:type="dxa"/>
          </w:tcPr>
          <w:p w:rsidR="00FB5BBC" w:rsidRPr="000E2DC2" w:rsidRDefault="00FB5BBC" w:rsidP="00DA20E8">
            <w:pPr>
              <w:tabs>
                <w:tab w:val="left" w:pos="49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992" w:type="dxa"/>
          </w:tcPr>
          <w:p w:rsidR="00FB5BBC" w:rsidRPr="000E2DC2" w:rsidRDefault="00FB5BBC" w:rsidP="00DA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E1F2A" w:rsidRPr="000E2DC2" w:rsidRDefault="002E1F2A" w:rsidP="000E2D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49CB" w:rsidRDefault="000F49CB" w:rsidP="00FB5BBC"/>
    <w:sectPr w:rsidR="000F49CB" w:rsidSect="00E8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F2A"/>
    <w:rsid w:val="000306D8"/>
    <w:rsid w:val="000E2DC2"/>
    <w:rsid w:val="000F49CB"/>
    <w:rsid w:val="002E1F2A"/>
    <w:rsid w:val="003340C1"/>
    <w:rsid w:val="00442ED0"/>
    <w:rsid w:val="009149DB"/>
    <w:rsid w:val="00DA20E8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F2A"/>
    <w:pPr>
      <w:ind w:left="720"/>
      <w:contextualSpacing/>
    </w:pPr>
  </w:style>
  <w:style w:type="table" w:styleId="a4">
    <w:name w:val="Table Grid"/>
    <w:basedOn w:val="a1"/>
    <w:uiPriority w:val="59"/>
    <w:rsid w:val="002E1F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F2A"/>
    <w:pPr>
      <w:ind w:left="720"/>
      <w:contextualSpacing/>
    </w:pPr>
  </w:style>
  <w:style w:type="table" w:styleId="a4">
    <w:name w:val="Table Grid"/>
    <w:basedOn w:val="a1"/>
    <w:uiPriority w:val="59"/>
    <w:rsid w:val="002E1F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Владимировна Веревкина</dc:creator>
  <cp:lastModifiedBy>Наталия Валерьевна Кириллова</cp:lastModifiedBy>
  <cp:revision>4</cp:revision>
  <dcterms:created xsi:type="dcterms:W3CDTF">2023-06-23T06:30:00Z</dcterms:created>
  <dcterms:modified xsi:type="dcterms:W3CDTF">2023-09-19T06:46:00Z</dcterms:modified>
</cp:coreProperties>
</file>